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6B54" w14:textId="58541A24" w:rsidR="00915818" w:rsidRPr="002F7C90" w:rsidRDefault="00915818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eastAsia="de-DE"/>
        </w:rPr>
      </w:pPr>
    </w:p>
    <w:p w14:paraId="59EC42D7" w14:textId="0A595EAA" w:rsidR="00915818" w:rsidRPr="002F7C90" w:rsidRDefault="00915818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eastAsia="de-DE"/>
        </w:rPr>
      </w:pPr>
    </w:p>
    <w:p w14:paraId="57CD1D54" w14:textId="2D7BB3C4" w:rsidR="00915818" w:rsidRPr="002F7C90" w:rsidRDefault="00946292" w:rsidP="00FF6B7E">
      <w:pPr>
        <w:tabs>
          <w:tab w:val="left" w:pos="1139"/>
        </w:tabs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eastAsia="de-DE"/>
        </w:rPr>
      </w:pPr>
      <w:r w:rsidRPr="002F7C90">
        <w:rPr>
          <w:rFonts w:ascii="TheSans UHH" w:eastAsiaTheme="minorEastAsia" w:hAnsi="TheSans UHH"/>
          <w:sz w:val="28"/>
          <w:szCs w:val="28"/>
          <w:lang w:eastAsia="de-DE"/>
        </w:rPr>
        <w:tab/>
      </w:r>
    </w:p>
    <w:p w14:paraId="72EAF694" w14:textId="77777777" w:rsidR="00915818" w:rsidRPr="002F7C90" w:rsidRDefault="00915818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eastAsia="de-DE"/>
        </w:rPr>
      </w:pPr>
    </w:p>
    <w:p w14:paraId="3B028E84" w14:textId="77777777" w:rsidR="00915818" w:rsidRPr="002F7C90" w:rsidRDefault="00915818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eastAsia="de-DE"/>
        </w:rPr>
      </w:pPr>
    </w:p>
    <w:p w14:paraId="3B05C5B0" w14:textId="77777777" w:rsidR="00946292" w:rsidRPr="002F7C90" w:rsidRDefault="00946292" w:rsidP="00FF6B7E">
      <w:pPr>
        <w:spacing w:after="0" w:line="240" w:lineRule="auto"/>
        <w:jc w:val="both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</w:p>
    <w:p w14:paraId="677DC9F3" w14:textId="77777777" w:rsidR="00946292" w:rsidRPr="002F7C90" w:rsidRDefault="00946292" w:rsidP="00FF6B7E">
      <w:pPr>
        <w:spacing w:after="0" w:line="240" w:lineRule="auto"/>
        <w:jc w:val="both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</w:p>
    <w:p w14:paraId="31A8CA94" w14:textId="5E1E0F9F" w:rsidR="00946292" w:rsidRPr="002F7C90" w:rsidRDefault="00915818" w:rsidP="00FF6B7E">
      <w:pPr>
        <w:spacing w:after="0" w:line="240" w:lineRule="auto"/>
        <w:jc w:val="center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  <w:r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>Application form for</w:t>
      </w:r>
      <w:r w:rsidR="0060254A"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 xml:space="preserve"> </w:t>
      </w:r>
      <w:r w:rsidR="007F7469">
        <w:rPr>
          <w:rFonts w:ascii="TheSans UHH" w:eastAsiaTheme="minorEastAsia" w:hAnsi="TheSans UHH"/>
          <w:b/>
          <w:sz w:val="28"/>
          <w:szCs w:val="28"/>
          <w:lang w:val="en-US" w:eastAsia="de-DE"/>
        </w:rPr>
        <w:t>an insight visit</w:t>
      </w:r>
      <w:r w:rsidR="00C43E32"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 xml:space="preserve"> </w:t>
      </w:r>
    </w:p>
    <w:p w14:paraId="681265A9" w14:textId="5F82489D" w:rsidR="00915818" w:rsidRPr="002F7C90" w:rsidRDefault="00C43E32" w:rsidP="00FF6B7E">
      <w:pPr>
        <w:spacing w:after="0" w:line="240" w:lineRule="auto"/>
        <w:jc w:val="center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  <w:proofErr w:type="gramStart"/>
      <w:r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>for</w:t>
      </w:r>
      <w:proofErr w:type="gramEnd"/>
      <w:r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 xml:space="preserve"> </w:t>
      </w:r>
      <w:r w:rsidR="0060254A"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>i</w:t>
      </w:r>
      <w:r w:rsidR="00544729"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 xml:space="preserve">nternational </w:t>
      </w:r>
      <w:r w:rsidR="00946292"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>students</w:t>
      </w:r>
    </w:p>
    <w:p w14:paraId="1016229E" w14:textId="77777777" w:rsidR="00317419" w:rsidRPr="002F7C90" w:rsidRDefault="00317419" w:rsidP="00FF6B7E">
      <w:pPr>
        <w:spacing w:after="0" w:line="240" w:lineRule="auto"/>
        <w:jc w:val="center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</w:p>
    <w:tbl>
      <w:tblPr>
        <w:tblpPr w:leftFromText="141" w:rightFromText="141" w:vertAnchor="text" w:horzAnchor="margin" w:tblpY="391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185"/>
        <w:gridCol w:w="10211"/>
      </w:tblGrid>
      <w:tr w:rsidR="002F7C90" w:rsidRPr="002F7C90" w14:paraId="3B2C7316" w14:textId="77777777" w:rsidTr="006F7A4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F2922" w14:textId="0A83C77B" w:rsidR="00915818" w:rsidRPr="002F7C90" w:rsidRDefault="004142F1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noProof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L</w:t>
            </w:r>
            <w:r w:rsidR="00915818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ast name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EBA" w14:textId="4B72E442" w:rsidR="00915818" w:rsidRPr="002F7C90" w:rsidRDefault="00915818" w:rsidP="00FF6B7E">
            <w:pPr>
              <w:spacing w:after="0" w:line="240" w:lineRule="auto"/>
              <w:jc w:val="both"/>
              <w:rPr>
                <w:rFonts w:ascii="TheSans UHH" w:hAnsi="TheSans UHH"/>
                <w:sz w:val="28"/>
                <w:szCs w:val="28"/>
                <w:lang w:val="en-US"/>
              </w:rPr>
            </w:pPr>
          </w:p>
        </w:tc>
      </w:tr>
      <w:tr w:rsidR="002F7C90" w:rsidRPr="002F7C90" w14:paraId="0EF2A402" w14:textId="77777777" w:rsidTr="006F7A4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7F1B4" w14:textId="7C886C42" w:rsidR="00915818" w:rsidRPr="002F7C90" w:rsidRDefault="004142F1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noProof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noProof/>
                <w:sz w:val="28"/>
                <w:szCs w:val="28"/>
                <w:lang w:val="en-US"/>
              </w:rPr>
              <w:t>F</w:t>
            </w:r>
            <w:r w:rsidR="00915818" w:rsidRPr="002F7C90">
              <w:rPr>
                <w:rFonts w:ascii="TheSans UHH" w:hAnsi="TheSans UHH"/>
                <w:bCs/>
                <w:noProof/>
                <w:sz w:val="28"/>
                <w:szCs w:val="28"/>
                <w:lang w:val="en-US"/>
              </w:rPr>
              <w:t>irst name</w:t>
            </w:r>
          </w:p>
        </w:tc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50A4" w14:textId="11AB9C3C" w:rsidR="00915818" w:rsidRPr="002F7C90" w:rsidRDefault="00915818" w:rsidP="00FF6B7E">
            <w:pPr>
              <w:spacing w:after="0" w:line="240" w:lineRule="auto"/>
              <w:jc w:val="both"/>
              <w:rPr>
                <w:rFonts w:ascii="TheSans UHH" w:hAnsi="TheSans UHH"/>
                <w:sz w:val="28"/>
                <w:szCs w:val="28"/>
                <w:lang w:val="en-US"/>
              </w:rPr>
            </w:pPr>
          </w:p>
        </w:tc>
      </w:tr>
      <w:tr w:rsidR="002F7C90" w:rsidRPr="002F7C90" w14:paraId="25340317" w14:textId="77777777" w:rsidTr="006F7A4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0A94" w14:textId="24B155FC" w:rsidR="00915818" w:rsidRPr="002F7C90" w:rsidRDefault="00544729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P</w:t>
            </w:r>
            <w:r w:rsidR="00D30EF2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rivat</w:t>
            </w:r>
            <w:r w:rsidR="00FF6B7E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e a</w:t>
            </w:r>
            <w:r w:rsidR="00915818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ddress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9F1E" w14:textId="7F955E9E" w:rsidR="00915818" w:rsidRPr="002F7C90" w:rsidRDefault="00915818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2F7C90" w14:paraId="41915B95" w14:textId="77777777" w:rsidTr="006F7A4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3DE1" w14:textId="16E07DF7" w:rsidR="00915818" w:rsidRPr="002F7C90" w:rsidRDefault="00915818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73E" w14:textId="5CD0346A" w:rsidR="00915818" w:rsidRPr="002F7C90" w:rsidRDefault="00915818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2F7C90" w14:paraId="7BF95AE2" w14:textId="77777777" w:rsidTr="006F7A4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69A" w14:textId="560C9E11" w:rsidR="00915818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E-m</w:t>
            </w:r>
            <w:r w:rsidR="004142F1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ail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2C2" w14:textId="3A77C01E" w:rsidR="00915818" w:rsidRPr="002F7C90" w:rsidRDefault="00915818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2F7C90" w14:paraId="0AA61AB7" w14:textId="77777777" w:rsidTr="006F7A4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0F8" w14:textId="4ADBAA90" w:rsidR="006F7A4E" w:rsidRPr="002F7C90" w:rsidRDefault="006F7A4E" w:rsidP="00641949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Gender (</w:t>
            </w:r>
            <w:r w:rsidR="00641949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optional</w:t>
            </w: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4E0" w14:textId="527C5857" w:rsidR="006F7A4E" w:rsidRPr="002F7C90" w:rsidRDefault="00641D59" w:rsidP="006F7A4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TheSans UHH" w:hAnsi="TheSans UHH"/>
                  <w:bCs/>
                  <w:sz w:val="28"/>
                  <w:szCs w:val="28"/>
                  <w:lang w:val="en-US"/>
                </w:rPr>
                <w:id w:val="1416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4E" w:rsidRPr="002F7C90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64B77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</w:t>
            </w:r>
            <w:r w:rsidR="006F7A4E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male           </w:t>
            </w:r>
            <w:sdt>
              <w:sdtPr>
                <w:rPr>
                  <w:rFonts w:ascii="TheSans UHH" w:hAnsi="TheSans UHH"/>
                  <w:bCs/>
                  <w:sz w:val="28"/>
                  <w:szCs w:val="28"/>
                  <w:lang w:val="en-US"/>
                </w:rPr>
                <w:id w:val="3927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4E" w:rsidRPr="002F7C90">
                  <w:rPr>
                    <w:rFonts w:ascii="TheSans UHH" w:eastAsia="MS Gothic" w:hAnsi="TheSans UHH"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64B77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</w:t>
            </w:r>
            <w:r w:rsidR="006F7A4E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female            </w:t>
            </w:r>
            <w:sdt>
              <w:sdtPr>
                <w:rPr>
                  <w:rFonts w:ascii="TheSans UHH" w:hAnsi="TheSans UHH"/>
                  <w:bCs/>
                  <w:sz w:val="28"/>
                  <w:szCs w:val="28"/>
                  <w:lang w:val="en-US"/>
                </w:rPr>
                <w:id w:val="-400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4E" w:rsidRPr="002F7C90">
                  <w:rPr>
                    <w:rFonts w:ascii="TheSans UHH" w:eastAsia="MS Gothic" w:hAnsi="TheSans UHH"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F7A4E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diverse</w:t>
            </w:r>
          </w:p>
        </w:tc>
      </w:tr>
    </w:tbl>
    <w:p w14:paraId="64523BEE" w14:textId="0153875B" w:rsidR="00686FE3" w:rsidRPr="002F7C90" w:rsidRDefault="00317419" w:rsidP="00FF6B7E">
      <w:pPr>
        <w:spacing w:after="0" w:line="240" w:lineRule="auto"/>
        <w:jc w:val="center"/>
        <w:rPr>
          <w:rFonts w:ascii="TheSans UHH" w:eastAsiaTheme="minorEastAsia" w:hAnsi="TheSans UHH"/>
          <w:sz w:val="28"/>
          <w:szCs w:val="28"/>
          <w:lang w:val="en-US" w:eastAsia="de-DE"/>
        </w:rPr>
      </w:pPr>
      <w:r w:rsidRPr="002F7C90">
        <w:rPr>
          <w:rFonts w:ascii="TheSans UHH" w:eastAsiaTheme="minorEastAsia" w:hAnsi="TheSans UHH"/>
          <w:sz w:val="28"/>
          <w:szCs w:val="28"/>
          <w:lang w:val="en-US" w:eastAsia="de-DE"/>
        </w:rPr>
        <w:t>Personal data</w:t>
      </w:r>
    </w:p>
    <w:p w14:paraId="01D86293" w14:textId="77777777" w:rsidR="00FF6B7E" w:rsidRPr="002F7C90" w:rsidRDefault="00FF6B7E" w:rsidP="00FF6B7E">
      <w:pPr>
        <w:spacing w:after="0" w:line="240" w:lineRule="auto"/>
        <w:rPr>
          <w:rFonts w:ascii="TheSans UHH" w:eastAsiaTheme="minorEastAsia" w:hAnsi="TheSans UHH"/>
          <w:sz w:val="28"/>
          <w:szCs w:val="28"/>
          <w:lang w:val="en-GB" w:eastAsia="de-DE"/>
        </w:rPr>
      </w:pPr>
    </w:p>
    <w:tbl>
      <w:tblPr>
        <w:tblpPr w:leftFromText="141" w:rightFromText="141" w:vertAnchor="text" w:horzAnchor="margin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183"/>
        <w:gridCol w:w="10207"/>
      </w:tblGrid>
      <w:tr w:rsidR="002F7C90" w:rsidRPr="002F7C90" w14:paraId="1C9B278A" w14:textId="77777777" w:rsidTr="00FF6B7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50B57" w14:textId="4398582E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noProof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noProof/>
                <w:sz w:val="28"/>
                <w:szCs w:val="28"/>
                <w:lang w:val="en-US"/>
              </w:rPr>
              <w:t>Name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3C9" w14:textId="7DE98274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sz w:val="28"/>
                <w:szCs w:val="28"/>
                <w:lang w:val="en-US"/>
              </w:rPr>
            </w:pPr>
          </w:p>
        </w:tc>
      </w:tr>
      <w:tr w:rsidR="002F7C90" w:rsidRPr="002F7C90" w14:paraId="7E1F6AF8" w14:textId="77777777" w:rsidTr="00FF6B7E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93BB" w14:textId="363AC2C3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210" w14:textId="77777777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2F7C90" w14:paraId="6EC66568" w14:textId="77777777" w:rsidTr="00C843F1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DEA" w14:textId="7DAAD362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CA30" w14:textId="77777777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2F7C90" w14:paraId="10A7D092" w14:textId="77777777" w:rsidTr="00C843F1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3C0B" w14:textId="74BF64AC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562C" w14:textId="77777777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</w:tbl>
    <w:p w14:paraId="3D18DA54" w14:textId="58E57A46" w:rsidR="00FF6B7E" w:rsidRPr="002F7C90" w:rsidRDefault="002F7C90" w:rsidP="002F7C90">
      <w:pPr>
        <w:spacing w:line="240" w:lineRule="auto"/>
        <w:jc w:val="center"/>
        <w:rPr>
          <w:rFonts w:ascii="TheSans UHH" w:hAnsi="TheSans UHH"/>
          <w:sz w:val="28"/>
          <w:szCs w:val="28"/>
          <w:lang w:val="en-GB"/>
        </w:rPr>
      </w:pPr>
      <w:r w:rsidRPr="002F7C90">
        <w:rPr>
          <w:rFonts w:ascii="TheSans UHH" w:hAnsi="TheSans UHH"/>
          <w:sz w:val="28"/>
          <w:szCs w:val="28"/>
          <w:lang w:val="en-GB"/>
        </w:rPr>
        <w:t>Supervisor</w:t>
      </w:r>
    </w:p>
    <w:p w14:paraId="6F339712" w14:textId="3A4F35D3" w:rsidR="00FF6B7E" w:rsidRPr="002F7C90" w:rsidRDefault="00FF6B7E" w:rsidP="00FF6B7E">
      <w:pPr>
        <w:spacing w:after="0" w:line="240" w:lineRule="auto"/>
        <w:rPr>
          <w:rFonts w:ascii="TheSans UHH" w:eastAsiaTheme="minorEastAsia" w:hAnsi="TheSans UHH"/>
          <w:sz w:val="28"/>
          <w:szCs w:val="28"/>
          <w:lang w:val="en-GB" w:eastAsia="de-DE"/>
        </w:rPr>
      </w:pPr>
    </w:p>
    <w:tbl>
      <w:tblPr>
        <w:tblpPr w:leftFromText="141" w:rightFromText="141" w:vertAnchor="text" w:horzAnchor="margin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239"/>
        <w:gridCol w:w="10151"/>
      </w:tblGrid>
      <w:tr w:rsidR="002F7C90" w:rsidRPr="002F7C90" w14:paraId="78E10F09" w14:textId="77777777" w:rsidTr="00641949">
        <w:trPr>
          <w:trHeight w:val="397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002" w14:textId="6FA2CA2C" w:rsidR="00FF6B7E" w:rsidRPr="002F7C90" w:rsidRDefault="00FF6B7E" w:rsidP="00C843F1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Area of studies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A94" w14:textId="77777777" w:rsidR="00FF6B7E" w:rsidRPr="002F7C90" w:rsidRDefault="00FF6B7E" w:rsidP="00C843F1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2F7C90" w14:paraId="1C4F86FC" w14:textId="77777777" w:rsidTr="00641949">
        <w:trPr>
          <w:trHeight w:val="127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D337" w14:textId="31783E1E" w:rsidR="00FF6B7E" w:rsidRPr="002F7C90" w:rsidRDefault="007F7469" w:rsidP="00C843F1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>
              <w:rPr>
                <w:rFonts w:ascii="TheSans UHH" w:hAnsi="TheSans UHH"/>
                <w:bCs/>
                <w:sz w:val="28"/>
                <w:szCs w:val="28"/>
                <w:lang w:val="en-US"/>
              </w:rPr>
              <w:t>Potential r</w:t>
            </w:r>
            <w:r w:rsidR="00FF6B7E"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esearch topic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C410" w14:textId="77777777" w:rsidR="00FF6B7E" w:rsidRPr="002F7C90" w:rsidRDefault="00FF6B7E" w:rsidP="00C843F1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</w:tbl>
    <w:p w14:paraId="29377085" w14:textId="0BD0B380" w:rsidR="00FF6B7E" w:rsidRPr="002F7C90" w:rsidRDefault="00FF6B7E" w:rsidP="00FF6B7E">
      <w:pPr>
        <w:spacing w:after="0" w:line="240" w:lineRule="auto"/>
        <w:jc w:val="center"/>
        <w:rPr>
          <w:rFonts w:ascii="TheSans UHH" w:eastAsiaTheme="minorEastAsia" w:hAnsi="TheSans UHH"/>
          <w:sz w:val="28"/>
          <w:szCs w:val="28"/>
          <w:lang w:val="en-GB" w:eastAsia="de-DE"/>
        </w:rPr>
      </w:pPr>
      <w:r w:rsidRPr="002F7C90">
        <w:rPr>
          <w:rFonts w:ascii="TheSans UHH" w:eastAsiaTheme="minorEastAsia" w:hAnsi="TheSans UHH"/>
          <w:sz w:val="28"/>
          <w:szCs w:val="28"/>
          <w:lang w:val="en-GB" w:eastAsia="de-DE"/>
        </w:rPr>
        <w:t>Your research</w:t>
      </w:r>
    </w:p>
    <w:p w14:paraId="5A4764DE" w14:textId="5183900A" w:rsidR="00317419" w:rsidRPr="002F7C90" w:rsidRDefault="00317419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GB" w:eastAsia="de-DE"/>
        </w:rPr>
      </w:pPr>
    </w:p>
    <w:tbl>
      <w:tblPr>
        <w:tblpPr w:leftFromText="141" w:rightFromText="141" w:vertAnchor="text" w:horzAnchor="margin" w:tblpY="391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240"/>
        <w:gridCol w:w="10064"/>
      </w:tblGrid>
      <w:tr w:rsidR="007F7469" w:rsidRPr="007F7469" w14:paraId="46CFB406" w14:textId="77777777" w:rsidTr="001444C2">
        <w:trPr>
          <w:trHeight w:val="39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DF9" w14:textId="3802F44A" w:rsidR="007F7469" w:rsidRPr="002F7C90" w:rsidRDefault="007F7469" w:rsidP="00115280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>
              <w:rPr>
                <w:rFonts w:ascii="TheSans UHH" w:hAnsi="TheSans UHH"/>
                <w:bCs/>
                <w:sz w:val="28"/>
                <w:szCs w:val="28"/>
                <w:lang w:val="en-US"/>
              </w:rPr>
              <w:t>Requested funding amount (EUR)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3E4" w14:textId="77777777" w:rsidR="007F7469" w:rsidRPr="002F7C90" w:rsidRDefault="007F7469" w:rsidP="00FF6B7E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1444C2" w14:paraId="4A27702A" w14:textId="77777777" w:rsidTr="001444C2">
        <w:trPr>
          <w:trHeight w:val="39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6C16" w14:textId="5FF25B55" w:rsidR="00317419" w:rsidRPr="002F7C90" w:rsidRDefault="004C2A1C" w:rsidP="004C500B">
            <w:pPr>
              <w:spacing w:after="0" w:line="240" w:lineRule="auto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Start date</w:t>
            </w:r>
            <w:r w:rsidR="004C500B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of insight visit</w:t>
            </w: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</w:t>
            </w:r>
            <w:r w:rsidR="00FF6B7E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(</w:t>
            </w:r>
            <w:r w:rsidR="004C500B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day/</w:t>
            </w:r>
            <w:r w:rsidR="006F7A4E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month/year</w:t>
            </w:r>
            <w:r w:rsidR="00FF6B7E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505" w14:textId="77777777" w:rsidR="00317419" w:rsidRPr="002F7C90" w:rsidRDefault="00317419" w:rsidP="00FF6B7E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2F7C90" w:rsidRPr="001444C2" w14:paraId="4B82047E" w14:textId="77777777" w:rsidTr="001444C2">
        <w:trPr>
          <w:trHeight w:val="39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2CF" w14:textId="177D0471" w:rsidR="00317419" w:rsidRPr="002F7C90" w:rsidRDefault="004C2A1C" w:rsidP="004C500B">
            <w:pPr>
              <w:spacing w:after="0" w:line="240" w:lineRule="auto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End date </w:t>
            </w:r>
            <w:r w:rsidR="004C500B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of insight visit </w:t>
            </w:r>
            <w:r w:rsidR="00FF6B7E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(</w:t>
            </w:r>
            <w:r w:rsidR="004C500B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day/</w:t>
            </w:r>
            <w:r w:rsidR="006F7A4E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month/year</w:t>
            </w:r>
            <w:r w:rsidR="00FF6B7E" w:rsidRPr="001444C2">
              <w:rPr>
                <w:rFonts w:ascii="TheSans UHH" w:hAnsi="TheSans UHH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A17" w14:textId="77777777" w:rsidR="00317419" w:rsidRPr="002F7C90" w:rsidRDefault="00317419" w:rsidP="00FF6B7E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</w:tr>
      <w:tr w:rsidR="007F7469" w:rsidRPr="007F7469" w14:paraId="14257148" w14:textId="77777777" w:rsidTr="001444C2">
        <w:trPr>
          <w:trHeight w:val="39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DDC" w14:textId="49520DB4" w:rsidR="007F7469" w:rsidRPr="002F7C90" w:rsidRDefault="007F7469" w:rsidP="00E64B77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>
              <w:rPr>
                <w:rFonts w:ascii="TheSans UHH" w:hAnsi="TheSans UHH"/>
                <w:bCs/>
                <w:sz w:val="28"/>
                <w:szCs w:val="28"/>
                <w:lang w:val="en-US"/>
              </w:rPr>
              <w:t>I am requesting scholarship funds for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996" w14:textId="616A4863" w:rsidR="007F7469" w:rsidRPr="007F7469" w:rsidRDefault="00641D59" w:rsidP="007F7469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TheSans UHH" w:hAnsi="TheSans UHH"/>
                  <w:bCs/>
                  <w:sz w:val="28"/>
                  <w:szCs w:val="28"/>
                  <w:lang w:val="en-US"/>
                </w:rPr>
                <w:id w:val="-167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69" w:rsidRPr="007F7469">
                  <w:rPr>
                    <w:rFonts w:ascii="Segoe UI Symbol" w:hAnsi="Segoe UI Symbol" w:cs="Segoe UI Symbol"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7F7469" w:rsidRPr="007F7469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Travel </w:t>
            </w:r>
            <w:r w:rsidR="007F7469">
              <w:rPr>
                <w:rFonts w:ascii="TheSans UHH" w:hAnsi="TheSans UHH"/>
                <w:bCs/>
                <w:sz w:val="28"/>
                <w:szCs w:val="28"/>
                <w:lang w:val="en-US"/>
              </w:rPr>
              <w:t>costs</w:t>
            </w:r>
            <w:r w:rsidR="007F7469" w:rsidRPr="007F7469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            </w:t>
            </w:r>
          </w:p>
          <w:p w14:paraId="1829BC31" w14:textId="568BB71E" w:rsidR="007F7469" w:rsidRPr="002F7C90" w:rsidRDefault="00641D59" w:rsidP="007F7469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TheSans UHH" w:hAnsi="TheSans UHH"/>
                  <w:bCs/>
                  <w:sz w:val="28"/>
                  <w:szCs w:val="28"/>
                  <w:lang w:val="en-US"/>
                </w:rPr>
                <w:id w:val="4063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69" w:rsidRPr="007F7469">
                  <w:rPr>
                    <w:rFonts w:ascii="Segoe UI Symbol" w:hAnsi="Segoe UI Symbol" w:cs="Segoe UI Symbol"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7F7469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Living costs</w:t>
            </w:r>
            <w:r w:rsidR="007F7469" w:rsidRPr="007F7469">
              <w:rPr>
                <w:rFonts w:ascii="TheSans UHH" w:hAnsi="TheSans UHH"/>
                <w:bCs/>
                <w:sz w:val="28"/>
                <w:szCs w:val="28"/>
                <w:lang w:val="en-US"/>
              </w:rPr>
              <w:t xml:space="preserve">                    </w:t>
            </w:r>
          </w:p>
        </w:tc>
      </w:tr>
      <w:tr w:rsidR="002F7C90" w:rsidRPr="007F7469" w14:paraId="5C73291F" w14:textId="77777777" w:rsidTr="001444C2">
        <w:trPr>
          <w:trHeight w:val="397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A84E2" w14:textId="48FD70D7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Bank details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C5B" w14:textId="3DDEB522" w:rsidR="00FF6B7E" w:rsidRPr="002F7C90" w:rsidRDefault="00FF6B7E" w:rsidP="00FF6B7E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IBAN:</w:t>
            </w:r>
          </w:p>
        </w:tc>
      </w:tr>
      <w:tr w:rsidR="002F7C90" w:rsidRPr="007F7469" w14:paraId="7B924C08" w14:textId="77777777" w:rsidTr="001444C2">
        <w:trPr>
          <w:trHeight w:val="397"/>
        </w:trPr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FDC" w14:textId="77777777" w:rsidR="00FF6B7E" w:rsidRPr="002F7C90" w:rsidRDefault="00FF6B7E" w:rsidP="00FF6B7E">
            <w:pPr>
              <w:spacing w:after="0" w:line="240" w:lineRule="auto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0A63" w14:textId="23D7A8B4" w:rsidR="00FF6B7E" w:rsidRPr="002F7C90" w:rsidRDefault="00FF6B7E" w:rsidP="00FF6B7E">
            <w:pPr>
              <w:spacing w:after="0" w:line="240" w:lineRule="auto"/>
              <w:ind w:firstLine="310"/>
              <w:jc w:val="both"/>
              <w:rPr>
                <w:rFonts w:ascii="TheSans UHH" w:hAnsi="TheSans UHH"/>
                <w:bCs/>
                <w:sz w:val="28"/>
                <w:szCs w:val="28"/>
                <w:lang w:val="en-US"/>
              </w:rPr>
            </w:pPr>
            <w:r w:rsidRPr="002F7C90">
              <w:rPr>
                <w:rFonts w:ascii="TheSans UHH" w:hAnsi="TheSans UHH"/>
                <w:bCs/>
                <w:sz w:val="28"/>
                <w:szCs w:val="28"/>
                <w:lang w:val="en-US"/>
              </w:rPr>
              <w:t>BIC:</w:t>
            </w:r>
          </w:p>
        </w:tc>
      </w:tr>
    </w:tbl>
    <w:p w14:paraId="7FF58032" w14:textId="3F39B516" w:rsidR="00317419" w:rsidRPr="007F7469" w:rsidRDefault="00317419" w:rsidP="00FF6B7E">
      <w:pPr>
        <w:spacing w:after="0" w:line="240" w:lineRule="auto"/>
        <w:jc w:val="center"/>
        <w:rPr>
          <w:rFonts w:ascii="TheSans UHH" w:eastAsiaTheme="minorEastAsia" w:hAnsi="TheSans UHH"/>
          <w:sz w:val="28"/>
          <w:szCs w:val="28"/>
          <w:lang w:val="en-US" w:eastAsia="de-DE"/>
        </w:rPr>
      </w:pPr>
      <w:r w:rsidRPr="007F7469">
        <w:rPr>
          <w:rFonts w:ascii="TheSans UHH" w:eastAsiaTheme="minorEastAsia" w:hAnsi="TheSans UHH"/>
          <w:sz w:val="28"/>
          <w:szCs w:val="28"/>
          <w:lang w:val="en-US" w:eastAsia="de-DE"/>
        </w:rPr>
        <w:t>The scholarship</w:t>
      </w:r>
    </w:p>
    <w:p w14:paraId="1F09E949" w14:textId="77777777" w:rsidR="00317419" w:rsidRPr="007F7469" w:rsidRDefault="00317419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US" w:eastAsia="de-DE"/>
        </w:rPr>
      </w:pPr>
    </w:p>
    <w:p w14:paraId="145D16A7" w14:textId="77777777" w:rsidR="00946292" w:rsidRPr="002F7C90" w:rsidRDefault="009217A9" w:rsidP="002F7C90">
      <w:pPr>
        <w:spacing w:after="240" w:line="240" w:lineRule="auto"/>
        <w:jc w:val="both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  <w:r w:rsidRPr="002F7C90">
        <w:rPr>
          <w:rFonts w:ascii="TheSans UHH" w:eastAsiaTheme="minorEastAsia" w:hAnsi="TheSans UHH"/>
          <w:b/>
          <w:sz w:val="28"/>
          <w:szCs w:val="28"/>
          <w:lang w:val="en-US" w:eastAsia="de-DE"/>
        </w:rPr>
        <w:t>The following documents are attached:</w:t>
      </w:r>
    </w:p>
    <w:p w14:paraId="30F7D585" w14:textId="34025DD1" w:rsidR="00FA6984" w:rsidRPr="0045771D" w:rsidRDefault="00641D59" w:rsidP="002F7C90">
      <w:pPr>
        <w:spacing w:after="0" w:line="240" w:lineRule="auto"/>
        <w:jc w:val="both"/>
        <w:rPr>
          <w:rFonts w:ascii="TheSans UHH" w:eastAsiaTheme="minorEastAsia" w:hAnsi="TheSans UHH"/>
          <w:b/>
          <w:sz w:val="28"/>
          <w:szCs w:val="28"/>
          <w:lang w:val="en-US" w:eastAsia="de-DE"/>
        </w:rPr>
      </w:pPr>
      <w:sdt>
        <w:sdtPr>
          <w:rPr>
            <w:rFonts w:ascii="TheSans UHH" w:eastAsiaTheme="minorEastAsia" w:hAnsi="TheSans UHH"/>
            <w:sz w:val="28"/>
            <w:szCs w:val="28"/>
            <w:lang w:val="en-US" w:eastAsia="de-DE"/>
          </w:rPr>
          <w:id w:val="-72969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90">
            <w:rPr>
              <w:rFonts w:ascii="MS Gothic" w:eastAsia="MS Gothic" w:hAnsi="MS Gothic" w:hint="eastAsia"/>
              <w:sz w:val="28"/>
              <w:szCs w:val="28"/>
              <w:lang w:val="en-US" w:eastAsia="de-DE"/>
            </w:rPr>
            <w:t>☐</w:t>
          </w:r>
        </w:sdtContent>
      </w:sdt>
      <w:r w:rsidR="009217A9" w:rsidRPr="002F7C90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</w:t>
      </w:r>
      <w:r w:rsidR="0045771D" w:rsidRPr="0045771D">
        <w:rPr>
          <w:rFonts w:ascii="TheSans UHH" w:eastAsiaTheme="minorEastAsia" w:hAnsi="TheSans UHH"/>
          <w:sz w:val="28"/>
          <w:szCs w:val="28"/>
          <w:lang w:val="en-US" w:eastAsia="de-DE"/>
        </w:rPr>
        <w:t>Letter of motivation including purpose and benefits of the planned visit</w:t>
      </w:r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including a short program, schedule or overview of planned activities</w:t>
      </w:r>
      <w:r w:rsidR="0045771D" w:rsidRPr="0045771D">
        <w:rPr>
          <w:rFonts w:ascii="TheSans UHH" w:eastAsiaTheme="minorEastAsia" w:hAnsi="TheSans UHH"/>
          <w:sz w:val="28"/>
          <w:szCs w:val="28"/>
          <w:lang w:val="en-US" w:eastAsia="de-DE"/>
        </w:rPr>
        <w:t>, as well as information on the funding of the prospective doctoral research</w:t>
      </w:r>
    </w:p>
    <w:p w14:paraId="2EC7239D" w14:textId="53F36CA1" w:rsidR="00FA6984" w:rsidRPr="002F7C90" w:rsidRDefault="00641D59" w:rsidP="00CB1FC1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US" w:eastAsia="de-DE"/>
        </w:rPr>
      </w:pPr>
      <w:sdt>
        <w:sdtPr>
          <w:rPr>
            <w:rFonts w:ascii="TheSans UHH" w:eastAsiaTheme="minorEastAsia" w:hAnsi="TheSans UHH"/>
            <w:sz w:val="28"/>
            <w:szCs w:val="28"/>
            <w:lang w:val="en-US" w:eastAsia="de-DE"/>
          </w:rPr>
          <w:id w:val="-148037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90">
            <w:rPr>
              <w:rFonts w:ascii="MS Gothic" w:eastAsia="MS Gothic" w:hAnsi="MS Gothic" w:hint="eastAsia"/>
              <w:sz w:val="28"/>
              <w:szCs w:val="28"/>
              <w:lang w:val="en-US" w:eastAsia="de-DE"/>
            </w:rPr>
            <w:t>☐</w:t>
          </w:r>
        </w:sdtContent>
      </w:sdt>
      <w:r w:rsidR="002F7C90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</w:t>
      </w:r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>Short abstract of the proposed dissertation topic</w:t>
      </w:r>
    </w:p>
    <w:p w14:paraId="08B48B4C" w14:textId="02A43AB1" w:rsidR="002F7C90" w:rsidRDefault="00641D59" w:rsidP="00CB1FC1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US" w:eastAsia="de-DE"/>
        </w:rPr>
      </w:pPr>
      <w:sdt>
        <w:sdtPr>
          <w:rPr>
            <w:rFonts w:ascii="TheSans UHH" w:eastAsiaTheme="minorEastAsia" w:hAnsi="TheSans UHH"/>
            <w:sz w:val="28"/>
            <w:szCs w:val="28"/>
            <w:lang w:val="en-US" w:eastAsia="de-DE"/>
          </w:rPr>
          <w:id w:val="-8305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90">
            <w:rPr>
              <w:rFonts w:ascii="MS Gothic" w:eastAsia="MS Gothic" w:hAnsi="MS Gothic" w:hint="eastAsia"/>
              <w:sz w:val="28"/>
              <w:szCs w:val="28"/>
              <w:lang w:val="en-US" w:eastAsia="de-DE"/>
            </w:rPr>
            <w:t>☐</w:t>
          </w:r>
        </w:sdtContent>
      </w:sdt>
      <w:r w:rsidR="009217A9" w:rsidRPr="002F7C90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</w:t>
      </w:r>
      <w:r w:rsidR="00CB1FC1" w:rsidRPr="002F7C90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Letter of recommendation written by your supervisor </w:t>
      </w:r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at the MIN faculty of the </w:t>
      </w:r>
      <w:proofErr w:type="spellStart"/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>Universität</w:t>
      </w:r>
      <w:proofErr w:type="spellEnd"/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Hamburg</w:t>
      </w:r>
    </w:p>
    <w:p w14:paraId="17F447CF" w14:textId="6E676246" w:rsidR="007F7469" w:rsidRDefault="00641D59" w:rsidP="00CB1FC1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US" w:eastAsia="de-DE"/>
        </w:rPr>
      </w:pPr>
      <w:sdt>
        <w:sdtPr>
          <w:rPr>
            <w:rFonts w:ascii="TheSans UHH" w:eastAsiaTheme="minorEastAsia" w:hAnsi="TheSans UHH"/>
            <w:sz w:val="28"/>
            <w:szCs w:val="28"/>
            <w:lang w:val="en-US" w:eastAsia="de-DE"/>
          </w:rPr>
          <w:id w:val="68964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90">
            <w:rPr>
              <w:rFonts w:ascii="MS Gothic" w:eastAsia="MS Gothic" w:hAnsi="MS Gothic" w:hint="eastAsia"/>
              <w:sz w:val="28"/>
              <w:szCs w:val="28"/>
              <w:lang w:val="en-US" w:eastAsia="de-DE"/>
            </w:rPr>
            <w:t>☐</w:t>
          </w:r>
        </w:sdtContent>
      </w:sdt>
      <w:r w:rsidR="002F7C90" w:rsidRPr="002F7C90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</w:t>
      </w:r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>Curriculum vitae</w:t>
      </w:r>
    </w:p>
    <w:p w14:paraId="77CFFC02" w14:textId="1AA2E0C8" w:rsidR="007F7469" w:rsidRPr="002F7C90" w:rsidRDefault="00641D59" w:rsidP="00CB1FC1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US" w:eastAsia="de-DE"/>
        </w:rPr>
      </w:pPr>
      <w:sdt>
        <w:sdtPr>
          <w:rPr>
            <w:rFonts w:ascii="TheSans UHH" w:eastAsiaTheme="minorEastAsia" w:hAnsi="TheSans UHH"/>
            <w:sz w:val="28"/>
            <w:szCs w:val="28"/>
            <w:lang w:val="en-US" w:eastAsia="de-DE"/>
          </w:rPr>
          <w:id w:val="12160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69">
            <w:rPr>
              <w:rFonts w:ascii="MS Gothic" w:eastAsia="MS Gothic" w:hAnsi="MS Gothic" w:hint="eastAsia"/>
              <w:sz w:val="28"/>
              <w:szCs w:val="28"/>
              <w:lang w:val="en-US" w:eastAsia="de-DE"/>
            </w:rPr>
            <w:t>☐</w:t>
          </w:r>
        </w:sdtContent>
      </w:sdt>
      <w:r w:rsidR="007F7469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</w:t>
      </w:r>
      <w:proofErr w:type="gramStart"/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>estimated</w:t>
      </w:r>
      <w:proofErr w:type="gramEnd"/>
      <w:r w:rsidR="00CB1FC1">
        <w:rPr>
          <w:rFonts w:ascii="TheSans UHH" w:eastAsiaTheme="minorEastAsia" w:hAnsi="TheSans UHH"/>
          <w:sz w:val="28"/>
          <w:szCs w:val="28"/>
          <w:lang w:val="en-US" w:eastAsia="de-DE"/>
        </w:rPr>
        <w:t xml:space="preserve"> travel budget including flight and accommodation costs (if applicable)</w:t>
      </w:r>
    </w:p>
    <w:p w14:paraId="4719B912" w14:textId="77777777" w:rsidR="00FF6B7E" w:rsidRPr="002F7C90" w:rsidRDefault="00FF6B7E" w:rsidP="00FF6B7E">
      <w:pPr>
        <w:spacing w:after="0" w:line="240" w:lineRule="auto"/>
        <w:jc w:val="both"/>
        <w:rPr>
          <w:rFonts w:ascii="TheSans UHH" w:eastAsiaTheme="minorEastAsia" w:hAnsi="TheSans UHH"/>
          <w:sz w:val="28"/>
          <w:szCs w:val="28"/>
          <w:lang w:val="en-US" w:eastAsia="de-DE"/>
        </w:rPr>
      </w:pPr>
    </w:p>
    <w:p w14:paraId="79C97219" w14:textId="3556FC88" w:rsidR="0012599B" w:rsidRPr="002F7C90" w:rsidRDefault="0053706A" w:rsidP="00CB1FC1">
      <w:pPr>
        <w:spacing w:after="240" w:line="240" w:lineRule="auto"/>
        <w:jc w:val="both"/>
        <w:rPr>
          <w:rFonts w:ascii="TheSans UHH" w:hAnsi="TheSans UHH"/>
          <w:sz w:val="28"/>
          <w:szCs w:val="28"/>
          <w:lang w:val="en-US"/>
        </w:rPr>
      </w:pPr>
      <w:r w:rsidRPr="002F7C90">
        <w:rPr>
          <w:rFonts w:ascii="TheSans UHH" w:hAnsi="TheSans UHH"/>
          <w:sz w:val="28"/>
          <w:szCs w:val="28"/>
          <w:lang w:val="en-US"/>
        </w:rPr>
        <w:t xml:space="preserve">I hereby confirm that I have read </w:t>
      </w:r>
      <w:r w:rsidR="007F7469">
        <w:rPr>
          <w:rFonts w:ascii="TheSans UHH" w:hAnsi="TheSans UHH"/>
          <w:sz w:val="28"/>
          <w:szCs w:val="28"/>
          <w:lang w:val="en-US"/>
        </w:rPr>
        <w:t>the information on the website and</w:t>
      </w:r>
      <w:r w:rsidR="00FF6B7E" w:rsidRPr="002F7C90">
        <w:rPr>
          <w:rFonts w:ascii="TheSans UHH" w:hAnsi="TheSans UHH"/>
          <w:sz w:val="28"/>
          <w:szCs w:val="28"/>
          <w:lang w:val="en-US"/>
        </w:rPr>
        <w:t xml:space="preserve"> included my private address</w:t>
      </w:r>
      <w:r w:rsidRPr="002F7C90">
        <w:rPr>
          <w:rFonts w:ascii="TheSans UHH" w:hAnsi="TheSans UHH"/>
          <w:sz w:val="28"/>
          <w:szCs w:val="28"/>
          <w:lang w:val="en-US"/>
        </w:rPr>
        <w:t xml:space="preserve">. The money </w:t>
      </w:r>
      <w:r w:rsidR="00641949" w:rsidRPr="002F7C90">
        <w:rPr>
          <w:rFonts w:ascii="TheSans UHH" w:hAnsi="TheSans UHH"/>
          <w:sz w:val="28"/>
          <w:szCs w:val="28"/>
          <w:lang w:val="en-US"/>
        </w:rPr>
        <w:t>will be</w:t>
      </w:r>
      <w:r w:rsidRPr="002F7C90">
        <w:rPr>
          <w:rFonts w:ascii="TheSans UHH" w:hAnsi="TheSans UHH"/>
          <w:sz w:val="28"/>
          <w:szCs w:val="28"/>
          <w:lang w:val="en-US"/>
        </w:rPr>
        <w:t xml:space="preserve"> used ex</w:t>
      </w:r>
      <w:r w:rsidR="007F7469">
        <w:rPr>
          <w:rFonts w:ascii="TheSans UHH" w:hAnsi="TheSans UHH"/>
          <w:sz w:val="28"/>
          <w:szCs w:val="28"/>
          <w:lang w:val="en-US"/>
        </w:rPr>
        <w:t xml:space="preserve">clusively </w:t>
      </w:r>
      <w:proofErr w:type="gramStart"/>
      <w:r w:rsidR="007F7469">
        <w:rPr>
          <w:rFonts w:ascii="TheSans UHH" w:hAnsi="TheSans UHH"/>
          <w:sz w:val="28"/>
          <w:szCs w:val="28"/>
          <w:lang w:val="en-US"/>
        </w:rPr>
        <w:t>for the purpose of</w:t>
      </w:r>
      <w:proofErr w:type="gramEnd"/>
      <w:r w:rsidR="007F7469">
        <w:rPr>
          <w:rFonts w:ascii="TheSans UHH" w:hAnsi="TheSans UHH"/>
          <w:sz w:val="28"/>
          <w:szCs w:val="28"/>
          <w:lang w:val="en-US"/>
        </w:rPr>
        <w:t xml:space="preserve"> financing the </w:t>
      </w:r>
      <w:r w:rsidR="00CB1FC1">
        <w:rPr>
          <w:rFonts w:ascii="TheSans UHH" w:hAnsi="TheSans UHH"/>
          <w:sz w:val="28"/>
          <w:szCs w:val="28"/>
          <w:lang w:val="en-US"/>
        </w:rPr>
        <w:t>insight visit</w:t>
      </w:r>
      <w:r w:rsidR="0060254A" w:rsidRPr="002F7C90">
        <w:rPr>
          <w:rFonts w:ascii="TheSans UHH" w:hAnsi="TheSans UHH"/>
          <w:sz w:val="28"/>
          <w:szCs w:val="28"/>
          <w:lang w:val="en-US"/>
        </w:rPr>
        <w:t>.</w:t>
      </w:r>
    </w:p>
    <w:p w14:paraId="425ED9DE" w14:textId="77777777" w:rsidR="002F7C90" w:rsidRDefault="002F7C90" w:rsidP="00FF6B7E">
      <w:pPr>
        <w:spacing w:after="0" w:line="240" w:lineRule="auto"/>
        <w:jc w:val="both"/>
        <w:rPr>
          <w:rFonts w:ascii="TheSans UHH" w:hAnsi="TheSans UHH"/>
          <w:sz w:val="28"/>
          <w:szCs w:val="28"/>
          <w:lang w:val="en-US"/>
        </w:rPr>
      </w:pPr>
    </w:p>
    <w:p w14:paraId="37DAF460" w14:textId="3EC90F5B" w:rsidR="0053706A" w:rsidRPr="002F7C90" w:rsidRDefault="0053706A" w:rsidP="00FF6B7E">
      <w:pPr>
        <w:spacing w:after="0" w:line="240" w:lineRule="auto"/>
        <w:jc w:val="both"/>
        <w:rPr>
          <w:rFonts w:ascii="TheSans UHH" w:hAnsi="TheSans UHH"/>
          <w:sz w:val="28"/>
          <w:szCs w:val="28"/>
          <w:lang w:val="en-US"/>
        </w:rPr>
      </w:pPr>
      <w:r w:rsidRPr="002F7C90">
        <w:rPr>
          <w:rFonts w:ascii="TheSans UHH" w:hAnsi="TheSans UHH"/>
          <w:sz w:val="28"/>
          <w:szCs w:val="28"/>
          <w:lang w:val="en-US"/>
        </w:rPr>
        <w:t>_______________</w:t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  <w:t>_______________</w:t>
      </w:r>
    </w:p>
    <w:p w14:paraId="402B31C0" w14:textId="7FE94C1A" w:rsidR="0012599B" w:rsidRPr="002F7C90" w:rsidRDefault="0012599B" w:rsidP="00FF6B7E">
      <w:pPr>
        <w:spacing w:after="0" w:line="240" w:lineRule="auto"/>
        <w:jc w:val="both"/>
        <w:rPr>
          <w:rFonts w:ascii="TheSans UHH" w:hAnsi="TheSans UHH"/>
          <w:sz w:val="28"/>
          <w:szCs w:val="28"/>
          <w:lang w:val="en-US"/>
        </w:rPr>
      </w:pPr>
      <w:r w:rsidRPr="002F7C90">
        <w:rPr>
          <w:rFonts w:ascii="TheSans UHH" w:hAnsi="TheSans UHH"/>
          <w:sz w:val="28"/>
          <w:szCs w:val="28"/>
          <w:lang w:val="en-US"/>
        </w:rPr>
        <w:t>(</w:t>
      </w:r>
      <w:proofErr w:type="gramStart"/>
      <w:r w:rsidR="00946292" w:rsidRPr="002F7C90">
        <w:rPr>
          <w:rFonts w:ascii="TheSans UHH" w:hAnsi="TheSans UHH"/>
          <w:sz w:val="28"/>
          <w:szCs w:val="28"/>
          <w:lang w:val="en-US"/>
        </w:rPr>
        <w:t>place</w:t>
      </w:r>
      <w:proofErr w:type="gramEnd"/>
      <w:r w:rsidR="00946292" w:rsidRPr="002F7C90">
        <w:rPr>
          <w:rFonts w:ascii="TheSans UHH" w:hAnsi="TheSans UHH"/>
          <w:sz w:val="28"/>
          <w:szCs w:val="28"/>
          <w:lang w:val="en-US"/>
        </w:rPr>
        <w:t xml:space="preserve"> and d</w:t>
      </w:r>
      <w:r w:rsidR="001617D4" w:rsidRPr="002F7C90">
        <w:rPr>
          <w:rFonts w:ascii="TheSans UHH" w:hAnsi="TheSans UHH"/>
          <w:sz w:val="28"/>
          <w:szCs w:val="28"/>
          <w:lang w:val="en-US"/>
        </w:rPr>
        <w:t>ate</w:t>
      </w:r>
      <w:r w:rsidRPr="002F7C90">
        <w:rPr>
          <w:rFonts w:ascii="TheSans UHH" w:hAnsi="TheSans UHH"/>
          <w:sz w:val="28"/>
          <w:szCs w:val="28"/>
          <w:lang w:val="en-US"/>
        </w:rPr>
        <w:t>)</w:t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Pr="002F7C90">
        <w:rPr>
          <w:rFonts w:ascii="TheSans UHH" w:hAnsi="TheSans UHH"/>
          <w:sz w:val="28"/>
          <w:szCs w:val="28"/>
          <w:lang w:val="en-US"/>
        </w:rPr>
        <w:tab/>
      </w:r>
      <w:r w:rsidR="001617D4" w:rsidRPr="002F7C90">
        <w:rPr>
          <w:rFonts w:ascii="TheSans UHH" w:hAnsi="TheSans UHH"/>
          <w:sz w:val="28"/>
          <w:szCs w:val="28"/>
          <w:lang w:val="en-US"/>
        </w:rPr>
        <w:t xml:space="preserve"> </w:t>
      </w:r>
      <w:r w:rsidR="0053706A" w:rsidRPr="002F7C90">
        <w:rPr>
          <w:rFonts w:ascii="TheSans UHH" w:hAnsi="TheSans UHH"/>
          <w:sz w:val="28"/>
          <w:szCs w:val="28"/>
          <w:lang w:val="en-US"/>
        </w:rPr>
        <w:t>(</w:t>
      </w:r>
      <w:proofErr w:type="gramStart"/>
      <w:r w:rsidR="00946292" w:rsidRPr="002F7C90">
        <w:rPr>
          <w:rFonts w:ascii="TheSans UHH" w:hAnsi="TheSans UHH"/>
          <w:sz w:val="28"/>
          <w:szCs w:val="28"/>
          <w:lang w:val="en-US"/>
        </w:rPr>
        <w:t>s</w:t>
      </w:r>
      <w:r w:rsidRPr="002F7C90">
        <w:rPr>
          <w:rFonts w:ascii="TheSans UHH" w:hAnsi="TheSans UHH"/>
          <w:sz w:val="28"/>
          <w:szCs w:val="28"/>
          <w:lang w:val="en-US"/>
        </w:rPr>
        <w:t>ignature</w:t>
      </w:r>
      <w:proofErr w:type="gramEnd"/>
      <w:r w:rsidR="0053706A" w:rsidRPr="002F7C90">
        <w:rPr>
          <w:rFonts w:ascii="TheSans UHH" w:hAnsi="TheSans UHH"/>
          <w:sz w:val="28"/>
          <w:szCs w:val="28"/>
          <w:lang w:val="en-US"/>
        </w:rPr>
        <w:t>)</w:t>
      </w:r>
    </w:p>
    <w:p w14:paraId="173B7500" w14:textId="5F044C00" w:rsidR="0060254A" w:rsidRPr="002F7C90" w:rsidRDefault="0060254A" w:rsidP="00FF6B7E">
      <w:pPr>
        <w:spacing w:after="0" w:line="240" w:lineRule="auto"/>
        <w:jc w:val="both"/>
        <w:rPr>
          <w:rFonts w:ascii="TheSans UHH" w:hAnsi="TheSans UHH"/>
          <w:sz w:val="28"/>
          <w:szCs w:val="28"/>
          <w:lang w:val="en-US"/>
        </w:rPr>
      </w:pPr>
      <w:bookmarkStart w:id="0" w:name="_GoBack"/>
      <w:bookmarkEnd w:id="0"/>
    </w:p>
    <w:p w14:paraId="2A7BD2D8" w14:textId="75DD1DB1" w:rsidR="002F7C90" w:rsidRDefault="00FF6B7E" w:rsidP="002F7C90">
      <w:pPr>
        <w:spacing w:after="0" w:line="240" w:lineRule="auto"/>
        <w:jc w:val="center"/>
        <w:rPr>
          <w:rFonts w:ascii="TheSans UHH" w:hAnsi="TheSans UHH"/>
          <w:sz w:val="28"/>
          <w:szCs w:val="28"/>
          <w:lang w:val="fr-FR"/>
        </w:rPr>
      </w:pPr>
      <w:r w:rsidRPr="002F7C90">
        <w:rPr>
          <w:rFonts w:ascii="TheSans UHH" w:hAnsi="TheSans UHH"/>
          <w:sz w:val="28"/>
          <w:szCs w:val="28"/>
          <w:lang w:val="en-US"/>
        </w:rPr>
        <w:t>Please send a</w:t>
      </w:r>
      <w:r w:rsidR="0060254A" w:rsidRPr="002F7C90">
        <w:rPr>
          <w:rFonts w:ascii="TheSans UHH" w:hAnsi="TheSans UHH"/>
          <w:sz w:val="28"/>
          <w:szCs w:val="28"/>
          <w:lang w:val="en-US"/>
        </w:rPr>
        <w:t xml:space="preserve"> </w:t>
      </w:r>
      <w:r w:rsidRPr="002F7C90">
        <w:rPr>
          <w:rFonts w:ascii="TheSans UHH" w:hAnsi="TheSans UHH"/>
          <w:sz w:val="28"/>
          <w:szCs w:val="28"/>
          <w:lang w:val="en-US"/>
        </w:rPr>
        <w:t>digital</w:t>
      </w:r>
      <w:r w:rsidR="0060254A" w:rsidRPr="002F7C90">
        <w:rPr>
          <w:rFonts w:ascii="TheSans UHH" w:hAnsi="TheSans UHH"/>
          <w:sz w:val="28"/>
          <w:szCs w:val="28"/>
          <w:lang w:val="en-US"/>
        </w:rPr>
        <w:t xml:space="preserve"> copy</w:t>
      </w:r>
      <w:r w:rsidR="00D42254" w:rsidRPr="002F7C90">
        <w:rPr>
          <w:rFonts w:ascii="TheSans UHH" w:hAnsi="TheSans UHH"/>
          <w:sz w:val="28"/>
          <w:szCs w:val="28"/>
          <w:lang w:val="en-US"/>
        </w:rPr>
        <w:t xml:space="preserve"> of </w:t>
      </w:r>
      <w:r w:rsidR="002F7C90">
        <w:rPr>
          <w:rFonts w:ascii="TheSans UHH" w:hAnsi="TheSans UHH"/>
          <w:sz w:val="28"/>
          <w:szCs w:val="28"/>
          <w:lang w:val="en-US"/>
        </w:rPr>
        <w:t>your</w:t>
      </w:r>
      <w:r w:rsidR="00D42254" w:rsidRPr="002F7C90">
        <w:rPr>
          <w:rFonts w:ascii="TheSans UHH" w:hAnsi="TheSans UHH"/>
          <w:sz w:val="28"/>
          <w:szCs w:val="28"/>
          <w:lang w:val="en-US"/>
        </w:rPr>
        <w:t xml:space="preserve"> application </w:t>
      </w:r>
      <w:r w:rsidR="0060254A" w:rsidRPr="002F7C90">
        <w:rPr>
          <w:rFonts w:ascii="TheSans UHH" w:hAnsi="TheSans UHH"/>
          <w:sz w:val="28"/>
          <w:szCs w:val="28"/>
          <w:lang w:val="en-US"/>
        </w:rPr>
        <w:t xml:space="preserve">to </w:t>
      </w:r>
      <w:r w:rsidR="00946292" w:rsidRPr="002F7C90">
        <w:rPr>
          <w:rStyle w:val="Hyperlink"/>
          <w:rFonts w:ascii="TheSans UHH" w:hAnsi="TheSans UHH"/>
          <w:color w:val="auto"/>
          <w:sz w:val="28"/>
          <w:szCs w:val="28"/>
          <w:u w:val="none"/>
          <w:lang w:val="fr-FR"/>
        </w:rPr>
        <w:t>mings</w:t>
      </w:r>
      <w:r w:rsidR="0060254A" w:rsidRPr="002F7C90">
        <w:rPr>
          <w:rStyle w:val="Hyperlink"/>
          <w:rFonts w:ascii="TheSans UHH" w:hAnsi="TheSans UHH"/>
          <w:color w:val="auto"/>
          <w:sz w:val="28"/>
          <w:szCs w:val="28"/>
          <w:u w:val="none"/>
          <w:lang w:val="fr-FR"/>
        </w:rPr>
        <w:t>@uni-hamburg.de</w:t>
      </w:r>
      <w:r w:rsidR="0060254A" w:rsidRPr="002F7C90">
        <w:rPr>
          <w:rFonts w:ascii="TheSans UHH" w:hAnsi="TheSans UHH"/>
          <w:sz w:val="28"/>
          <w:szCs w:val="28"/>
          <w:lang w:val="fr-FR"/>
        </w:rPr>
        <w:t xml:space="preserve">. </w:t>
      </w:r>
    </w:p>
    <w:p w14:paraId="5D2432A5" w14:textId="7CC8C95A" w:rsidR="0060254A" w:rsidRPr="002F7C90" w:rsidRDefault="00641D59" w:rsidP="00641D59">
      <w:pPr>
        <w:tabs>
          <w:tab w:val="center" w:pos="7700"/>
          <w:tab w:val="left" w:pos="14475"/>
        </w:tabs>
        <w:spacing w:after="0" w:line="240" w:lineRule="auto"/>
        <w:rPr>
          <w:rFonts w:ascii="TheSans UHH" w:hAnsi="TheSans UHH"/>
          <w:sz w:val="28"/>
          <w:szCs w:val="28"/>
          <w:lang w:val="en-US"/>
        </w:rPr>
      </w:pPr>
      <w:r>
        <w:rPr>
          <w:rFonts w:ascii="TheSans UHH" w:hAnsi="TheSans UHH"/>
          <w:sz w:val="28"/>
          <w:szCs w:val="28"/>
          <w:lang w:val="en-GB"/>
        </w:rPr>
        <w:tab/>
      </w:r>
      <w:r w:rsidR="0060254A" w:rsidRPr="002F7C90">
        <w:rPr>
          <w:rFonts w:ascii="TheSans UHH" w:hAnsi="TheSans UHH"/>
          <w:sz w:val="28"/>
          <w:szCs w:val="28"/>
          <w:lang w:val="en-GB"/>
        </w:rPr>
        <w:t xml:space="preserve">If you have any further questions, please contact us via </w:t>
      </w:r>
      <w:r w:rsidR="00FF6B7E" w:rsidRPr="002F7C90">
        <w:rPr>
          <w:rFonts w:ascii="TheSans UHH" w:hAnsi="TheSans UHH"/>
          <w:sz w:val="28"/>
          <w:szCs w:val="28"/>
          <w:lang w:val="en-GB"/>
        </w:rPr>
        <w:t>the same</w:t>
      </w:r>
      <w:r w:rsidR="0060254A" w:rsidRPr="002F7C90">
        <w:rPr>
          <w:rFonts w:ascii="TheSans UHH" w:hAnsi="TheSans UHH"/>
          <w:sz w:val="28"/>
          <w:szCs w:val="28"/>
          <w:lang w:val="en-GB"/>
        </w:rPr>
        <w:t xml:space="preserve"> e</w:t>
      </w:r>
      <w:r w:rsidR="00946292" w:rsidRPr="002F7C90">
        <w:rPr>
          <w:rFonts w:ascii="TheSans UHH" w:hAnsi="TheSans UHH"/>
          <w:sz w:val="28"/>
          <w:szCs w:val="28"/>
          <w:lang w:val="en-GB"/>
        </w:rPr>
        <w:t>-</w:t>
      </w:r>
      <w:r w:rsidR="0060254A" w:rsidRPr="002F7C90">
        <w:rPr>
          <w:rFonts w:ascii="TheSans UHH" w:hAnsi="TheSans UHH"/>
          <w:sz w:val="28"/>
          <w:szCs w:val="28"/>
          <w:lang w:val="en-GB"/>
        </w:rPr>
        <w:t>mail address</w:t>
      </w:r>
      <w:r w:rsidR="003D2AB7" w:rsidRPr="002F7C90">
        <w:rPr>
          <w:rFonts w:ascii="TheSans UHH" w:hAnsi="TheSans UHH"/>
          <w:sz w:val="28"/>
          <w:szCs w:val="28"/>
          <w:lang w:val="fr-FR"/>
        </w:rPr>
        <w:t>.</w:t>
      </w:r>
      <w:r>
        <w:rPr>
          <w:rFonts w:ascii="TheSans UHH" w:hAnsi="TheSans UHH"/>
          <w:sz w:val="28"/>
          <w:szCs w:val="28"/>
          <w:lang w:val="fr-FR"/>
        </w:rPr>
        <w:tab/>
      </w:r>
    </w:p>
    <w:sectPr w:rsidR="0060254A" w:rsidRPr="002F7C90" w:rsidSect="00946292">
      <w:headerReference w:type="default" r:id="rId8"/>
      <w:footerReference w:type="default" r:id="rId9"/>
      <w:pgSz w:w="16840" w:h="23814" w:code="9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F1D6" w14:textId="77777777" w:rsidR="005B6F97" w:rsidRDefault="005B6F97" w:rsidP="0064752F">
      <w:pPr>
        <w:spacing w:after="0" w:line="240" w:lineRule="auto"/>
      </w:pPr>
      <w:r>
        <w:separator/>
      </w:r>
    </w:p>
  </w:endnote>
  <w:endnote w:type="continuationSeparator" w:id="0">
    <w:p w14:paraId="394D33F9" w14:textId="77777777" w:rsidR="005B6F97" w:rsidRDefault="005B6F97" w:rsidP="006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altName w:val="The Sans UHH"/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15C4" w14:textId="164007EB" w:rsidR="00FA2459" w:rsidRPr="00946292" w:rsidRDefault="00946292" w:rsidP="00641D59">
    <w:pPr>
      <w:pStyle w:val="Fuzeile"/>
      <w:tabs>
        <w:tab w:val="left" w:pos="7088"/>
      </w:tabs>
      <w:rPr>
        <w:rFonts w:ascii="TheSans UHH" w:hAnsi="TheSans UHH"/>
        <w:color w:val="808080" w:themeColor="background1" w:themeShade="80"/>
        <w:lang w:val="fr-FR"/>
      </w:rPr>
    </w:pPr>
    <w:r w:rsidRPr="00946292">
      <w:rPr>
        <w:rFonts w:ascii="TheSans UHH" w:hAnsi="TheSans UHH"/>
        <w:color w:val="808080" w:themeColor="background1" w:themeShade="80"/>
        <w:lang w:val="fr-FR"/>
      </w:rPr>
      <w:t>e-</w:t>
    </w:r>
    <w:r w:rsidR="00FA2459" w:rsidRPr="00946292">
      <w:rPr>
        <w:rFonts w:ascii="TheSans UHH" w:hAnsi="TheSans UHH"/>
        <w:color w:val="808080" w:themeColor="background1" w:themeShade="80"/>
        <w:lang w:val="fr-FR"/>
      </w:rPr>
      <w:t xml:space="preserve">mail: </w:t>
    </w:r>
    <w:hyperlink r:id="rId1" w:history="1">
      <w:r w:rsidRPr="00946292">
        <w:rPr>
          <w:rStyle w:val="Hyperlink"/>
          <w:rFonts w:ascii="TheSans UHH" w:hAnsi="TheSans UHH"/>
          <w:color w:val="808080" w:themeColor="background1" w:themeShade="80"/>
          <w:u w:val="none"/>
          <w:lang w:val="fr-FR"/>
        </w:rPr>
        <w:t>mings@uni-hamburg.de</w:t>
      </w:r>
    </w:hyperlink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 w:rsidR="006D44D5" w:rsidRPr="00946292">
      <w:rPr>
        <w:rFonts w:ascii="TheSans UHH" w:hAnsi="TheSans UHH"/>
        <w:color w:val="808080" w:themeColor="background1" w:themeShade="80"/>
        <w:lang w:val="fr-FR"/>
      </w:rPr>
      <w:tab/>
    </w:r>
    <w:r>
      <w:rPr>
        <w:rFonts w:ascii="TheSans UHH" w:hAnsi="TheSans UHH"/>
        <w:color w:val="808080" w:themeColor="background1" w:themeShade="80"/>
        <w:lang w:val="fr-FR"/>
      </w:rPr>
      <w:tab/>
    </w:r>
    <w:r>
      <w:rPr>
        <w:rFonts w:ascii="TheSans UHH" w:hAnsi="TheSans UHH"/>
        <w:color w:val="808080" w:themeColor="background1" w:themeShade="80"/>
        <w:lang w:val="fr-FR"/>
      </w:rPr>
      <w:tab/>
    </w:r>
    <w:r>
      <w:rPr>
        <w:rFonts w:ascii="TheSans UHH" w:hAnsi="TheSans UHH"/>
        <w:color w:val="808080" w:themeColor="background1" w:themeShade="80"/>
        <w:lang w:val="fr-FR"/>
      </w:rPr>
      <w:tab/>
    </w:r>
    <w:r w:rsidR="000D5104" w:rsidRPr="00946292">
      <w:rPr>
        <w:rFonts w:ascii="TheSans UHH" w:hAnsi="TheSans UHH"/>
        <w:color w:val="808080" w:themeColor="background1" w:themeShade="80"/>
        <w:lang w:val="fr-FR"/>
      </w:rPr>
      <w:t>Version</w:t>
    </w:r>
    <w:r w:rsidR="002F7C90">
      <w:rPr>
        <w:rFonts w:ascii="TheSans UHH" w:hAnsi="TheSans UHH"/>
        <w:color w:val="808080" w:themeColor="background1" w:themeShade="80"/>
        <w:lang w:val="fr-FR"/>
      </w:rPr>
      <w:t xml:space="preserve"> : </w:t>
    </w:r>
    <w:r w:rsidR="00641D59">
      <w:rPr>
        <w:rFonts w:ascii="TheSans UHH" w:hAnsi="TheSans UHH"/>
        <w:color w:val="808080" w:themeColor="background1" w:themeShade="80"/>
        <w:lang w:val="fr-FR"/>
      </w:rPr>
      <w:t>04</w:t>
    </w:r>
    <w:r w:rsidR="002F7C90">
      <w:rPr>
        <w:rFonts w:ascii="TheSans UHH" w:hAnsi="TheSans UHH"/>
        <w:color w:val="808080" w:themeColor="background1" w:themeShade="80"/>
        <w:lang w:val="fr-FR"/>
      </w:rPr>
      <w:t>.</w:t>
    </w:r>
    <w:r w:rsidRPr="00946292">
      <w:rPr>
        <w:rFonts w:ascii="TheSans UHH" w:hAnsi="TheSans UHH"/>
        <w:color w:val="808080" w:themeColor="background1" w:themeShade="80"/>
        <w:lang w:val="fr-FR"/>
      </w:rPr>
      <w:t>1</w:t>
    </w:r>
    <w:r w:rsidR="00641D59">
      <w:rPr>
        <w:rFonts w:ascii="TheSans UHH" w:hAnsi="TheSans UHH"/>
        <w:color w:val="808080" w:themeColor="background1" w:themeShade="80"/>
        <w:lang w:val="fr-FR"/>
      </w:rPr>
      <w:t>1</w:t>
    </w:r>
    <w:r w:rsidRPr="00946292">
      <w:rPr>
        <w:rFonts w:ascii="TheSans UHH" w:hAnsi="TheSans UHH"/>
        <w:color w:val="808080" w:themeColor="background1" w:themeShade="80"/>
        <w:lang w:val="fr-FR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7D96" w14:textId="77777777" w:rsidR="005B6F97" w:rsidRDefault="005B6F97" w:rsidP="0064752F">
      <w:pPr>
        <w:spacing w:after="0" w:line="240" w:lineRule="auto"/>
      </w:pPr>
      <w:r>
        <w:separator/>
      </w:r>
    </w:p>
  </w:footnote>
  <w:footnote w:type="continuationSeparator" w:id="0">
    <w:p w14:paraId="41B125F6" w14:textId="77777777" w:rsidR="005B6F97" w:rsidRDefault="005B6F97" w:rsidP="0064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8F874" w14:textId="675F8451" w:rsidR="00946292" w:rsidRDefault="00946292">
    <w:pPr>
      <w:pStyle w:val="Kopfzeile"/>
    </w:pPr>
    <w:r w:rsidRPr="0094629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56FC889" wp14:editId="601D840B">
          <wp:simplePos x="0" y="0"/>
          <wp:positionH relativeFrom="margin">
            <wp:align>right</wp:align>
          </wp:positionH>
          <wp:positionV relativeFrom="paragraph">
            <wp:posOffset>617694</wp:posOffset>
          </wp:positionV>
          <wp:extent cx="2511552" cy="582168"/>
          <wp:effectExtent l="0" t="0" r="3175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H_Plakat_A4_Wortmarken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629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B56AEB" wp14:editId="56640DF6">
          <wp:simplePos x="0" y="0"/>
          <wp:positionH relativeFrom="margin">
            <wp:align>left</wp:align>
          </wp:positionH>
          <wp:positionV relativeFrom="paragraph">
            <wp:posOffset>245195</wp:posOffset>
          </wp:positionV>
          <wp:extent cx="2816056" cy="1044000"/>
          <wp:effectExtent l="0" t="0" r="381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HH-Logo_2010_Farbe_RGB.jpg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93" t="32527" r="15512" b="11518"/>
                  <a:stretch/>
                </pic:blipFill>
                <pic:spPr bwMode="auto">
                  <a:xfrm>
                    <a:off x="0" y="0"/>
                    <a:ext cx="2816056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708D"/>
    <w:multiLevelType w:val="hybridMultilevel"/>
    <w:tmpl w:val="5D366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87"/>
    <w:rsid w:val="00013913"/>
    <w:rsid w:val="000B4C2F"/>
    <w:rsid w:val="000D5104"/>
    <w:rsid w:val="000F506F"/>
    <w:rsid w:val="001114EF"/>
    <w:rsid w:val="00115280"/>
    <w:rsid w:val="0012599B"/>
    <w:rsid w:val="001444C2"/>
    <w:rsid w:val="001617D4"/>
    <w:rsid w:val="001B0329"/>
    <w:rsid w:val="001C7E0B"/>
    <w:rsid w:val="00230C7B"/>
    <w:rsid w:val="002A0E72"/>
    <w:rsid w:val="002F7C90"/>
    <w:rsid w:val="00314E87"/>
    <w:rsid w:val="00317419"/>
    <w:rsid w:val="003362AD"/>
    <w:rsid w:val="00377848"/>
    <w:rsid w:val="003B06E7"/>
    <w:rsid w:val="003D2AB7"/>
    <w:rsid w:val="004142F1"/>
    <w:rsid w:val="0045771D"/>
    <w:rsid w:val="004A2DFE"/>
    <w:rsid w:val="004C2A1C"/>
    <w:rsid w:val="004C500B"/>
    <w:rsid w:val="0053706A"/>
    <w:rsid w:val="00544729"/>
    <w:rsid w:val="005702F6"/>
    <w:rsid w:val="005748D3"/>
    <w:rsid w:val="00584B10"/>
    <w:rsid w:val="005B6F97"/>
    <w:rsid w:val="0060254A"/>
    <w:rsid w:val="00641949"/>
    <w:rsid w:val="00641D59"/>
    <w:rsid w:val="0064752F"/>
    <w:rsid w:val="00686FE3"/>
    <w:rsid w:val="006B2912"/>
    <w:rsid w:val="006D44D5"/>
    <w:rsid w:val="006E0261"/>
    <w:rsid w:val="006F7A4E"/>
    <w:rsid w:val="00791BCC"/>
    <w:rsid w:val="007C261D"/>
    <w:rsid w:val="007D2F9E"/>
    <w:rsid w:val="007F7469"/>
    <w:rsid w:val="00852A7A"/>
    <w:rsid w:val="00857698"/>
    <w:rsid w:val="00915818"/>
    <w:rsid w:val="009217A9"/>
    <w:rsid w:val="00921AE1"/>
    <w:rsid w:val="00944B77"/>
    <w:rsid w:val="00946292"/>
    <w:rsid w:val="00A813F4"/>
    <w:rsid w:val="00B529CD"/>
    <w:rsid w:val="00B74AAD"/>
    <w:rsid w:val="00C14513"/>
    <w:rsid w:val="00C43E32"/>
    <w:rsid w:val="00CB1FC1"/>
    <w:rsid w:val="00D30EF2"/>
    <w:rsid w:val="00D42254"/>
    <w:rsid w:val="00D6322B"/>
    <w:rsid w:val="00DF53DB"/>
    <w:rsid w:val="00E64B77"/>
    <w:rsid w:val="00F97F51"/>
    <w:rsid w:val="00FA2459"/>
    <w:rsid w:val="00FA6984"/>
    <w:rsid w:val="00FF0F7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B4B4A2"/>
  <w15:docId w15:val="{913D992A-BD5C-4AF7-BA08-9415F4C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A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818"/>
    <w:rPr>
      <w:color w:val="808080"/>
    </w:rPr>
  </w:style>
  <w:style w:type="table" w:styleId="Tabellenraster">
    <w:name w:val="Table Grid"/>
    <w:basedOn w:val="NormaleTabelle"/>
    <w:uiPriority w:val="39"/>
    <w:rsid w:val="0068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52F"/>
  </w:style>
  <w:style w:type="paragraph" w:styleId="Fuzeile">
    <w:name w:val="footer"/>
    <w:basedOn w:val="Standard"/>
    <w:link w:val="FuzeileZchn"/>
    <w:uiPriority w:val="99"/>
    <w:unhideWhenUsed/>
    <w:rsid w:val="0064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52F"/>
  </w:style>
  <w:style w:type="character" w:styleId="Hyperlink">
    <w:name w:val="Hyperlink"/>
    <w:basedOn w:val="Absatz-Standardschriftart"/>
    <w:uiPriority w:val="99"/>
    <w:unhideWhenUsed/>
    <w:rsid w:val="00FA245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2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2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2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2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2F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2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gs@uni-ham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7682-6776-4A8B-8325-05BD8E7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Werner</dc:creator>
  <cp:lastModifiedBy>fonv397</cp:lastModifiedBy>
  <cp:revision>18</cp:revision>
  <cp:lastPrinted>2015-03-17T17:34:00Z</cp:lastPrinted>
  <dcterms:created xsi:type="dcterms:W3CDTF">2018-05-03T08:30:00Z</dcterms:created>
  <dcterms:modified xsi:type="dcterms:W3CDTF">2019-11-04T11:35:00Z</dcterms:modified>
</cp:coreProperties>
</file>